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6521068B" w:rsidR="00297D03" w:rsidRPr="001F1B5A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04F30A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04F30A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1F1B5A">
        <w:rPr>
          <w:rFonts w:ascii="TH Sarabun New" w:hAnsi="TH Sarabun New" w:cs="TH Sarabun New"/>
          <w:sz w:val="28"/>
        </w:rPr>
        <w:t xml:space="preserve">: </w:t>
      </w:r>
      <w:r w:rsidR="00961D82">
        <w:rPr>
          <w:rFonts w:ascii="TH Sarabun New" w:hAnsi="TH Sarabun New" w:cs="TH Sarabun New" w:hint="cs"/>
          <w:sz w:val="28"/>
          <w:cs/>
        </w:rPr>
        <w:t>ศูนย์อนามัยที่ 8 อุดรธานี</w:t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  <w:r w:rsidR="001423A9">
        <w:rPr>
          <w:rFonts w:ascii="TH Sarabun New" w:hAnsi="TH Sarabun New" w:cs="TH Sarabun New"/>
          <w:sz w:val="28"/>
        </w:rPr>
        <w:tab/>
      </w:r>
    </w:p>
    <w:p w14:paraId="04A6166B" w14:textId="1159520A" w:rsidR="00053B99" w:rsidRPr="001F1B5A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="008053B0">
        <w:rPr>
          <w:rFonts w:ascii="TH Sarabun New" w:hAnsi="TH Sarabun New" w:cs="TH Sarabun New" w:hint="cs"/>
          <w:sz w:val="28"/>
          <w:cs/>
        </w:rPr>
        <w:t>สำนักงานสาธารณสุขจังหวัดในเขตสุขภาพที่ 8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55E3FEDF" w:rsidR="00297D03" w:rsidRDefault="00621D7F" w:rsidP="00621D7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C4043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053B9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แผน</w:t>
                            </w:r>
                            <w:r w:rsidRPr="00621D7F">
                              <w:rPr>
                                <w:rFonts w:ascii="TH SarabunPSK" w:hAnsi="TH SarabunPSK" w:cs="TH SarabunPSK"/>
                                <w:cs/>
                              </w:rPr>
                              <w:t>พัฒนาระบบบริการผู้สูงอายุ</w:t>
                            </w:r>
                          </w:p>
                          <w:p w14:paraId="29E72DD0" w14:textId="121F8A87" w:rsidR="00297D03" w:rsidRPr="00297D03" w:rsidRDefault="00C11272" w:rsidP="00C1127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       </w:t>
                            </w:r>
                            <w:r w:rsidR="00297D03" w:rsidRPr="00053B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พัฒนาการส่งเสริมสุขภาพและยกระดับความคุ้มครองผู้สูงอายุและผู้ที่มีภาวะพึ่งพิงเขตสุขภาพที่ 8 ปีงบประมาณ 2567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55E3FEDF" w:rsidR="00297D03" w:rsidRDefault="00621D7F" w:rsidP="00621D7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C4043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053B9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แผน</w:t>
                      </w:r>
                      <w:r w:rsidRPr="00621D7F">
                        <w:rPr>
                          <w:rFonts w:ascii="TH SarabunPSK" w:hAnsi="TH SarabunPSK" w:cs="TH SarabunPSK"/>
                          <w:cs/>
                        </w:rPr>
                        <w:t>พัฒนาระบบบริการผู้สูงอายุ</w:t>
                      </w:r>
                    </w:p>
                    <w:p w14:paraId="29E72DD0" w14:textId="121F8A87" w:rsidR="00297D03" w:rsidRPr="00297D03" w:rsidRDefault="00C11272" w:rsidP="00C1127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       </w:t>
                      </w:r>
                      <w:r w:rsidR="00297D03" w:rsidRPr="00053B99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พัฒนาการส่งเสริมสุขภาพและยกระดับความคุ้มครองผู้สูงอายุและผู้ที่มีภาวะพึ่งพิงเขตสุขภาพที่ 8 ปีงบประมาณ 2567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71"/>
        <w:gridCol w:w="3260"/>
        <w:gridCol w:w="284"/>
        <w:gridCol w:w="2977"/>
        <w:gridCol w:w="70"/>
        <w:gridCol w:w="3332"/>
      </w:tblGrid>
      <w:tr w:rsidR="00487E2A" w:rsidRPr="001F1B5A" w14:paraId="5E4448BF" w14:textId="77777777" w:rsidTr="00487E2A">
        <w:tc>
          <w:tcPr>
            <w:tcW w:w="1271" w:type="dxa"/>
          </w:tcPr>
          <w:p w14:paraId="7C98A05F" w14:textId="165B8DF7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402" w:type="dxa"/>
            <w:gridSpan w:val="2"/>
          </w:tcPr>
          <w:p w14:paraId="33222896" w14:textId="7A065808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มีเอกภาพ</w:t>
            </w:r>
          </w:p>
        </w:tc>
        <w:tc>
          <w:tcPr>
            <w:tcW w:w="3544" w:type="dxa"/>
            <w:gridSpan w:val="2"/>
          </w:tcPr>
          <w:p w14:paraId="407BD6B6" w14:textId="22595D1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มีคุณภาพและปลอดภัย</w:t>
            </w:r>
          </w:p>
        </w:tc>
        <w:tc>
          <w:tcPr>
            <w:tcW w:w="2977" w:type="dxa"/>
          </w:tcPr>
          <w:p w14:paraId="7701EBE8" w14:textId="6A957EB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064D4B09" w14:textId="436C7853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มีประสิทธิภาพ</w:t>
            </w:r>
          </w:p>
        </w:tc>
      </w:tr>
      <w:tr w:rsidR="00C11272" w:rsidRPr="001F1B5A" w14:paraId="4D2B6F69" w14:textId="77777777" w:rsidTr="00F42509">
        <w:tc>
          <w:tcPr>
            <w:tcW w:w="1271" w:type="dxa"/>
          </w:tcPr>
          <w:p w14:paraId="5D5157E9" w14:textId="21821490" w:rsidR="00C11272" w:rsidRPr="001F1B5A" w:rsidRDefault="00C11272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7"/>
          </w:tcPr>
          <w:p w14:paraId="14A65C31" w14:textId="71E39947" w:rsidR="00C11272" w:rsidRPr="001F1B5A" w:rsidRDefault="00C11272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11272">
              <w:rPr>
                <w:rFonts w:ascii="TH Sarabun New" w:hAnsi="TH Sarabun New" w:cs="TH Sarabun New"/>
                <w:sz w:val="28"/>
                <w:cs/>
              </w:rPr>
              <w:t>ร้อยละ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96.75 </w:t>
            </w:r>
            <w:r w:rsidRPr="00C11272">
              <w:rPr>
                <w:rFonts w:ascii="TH Sarabun New" w:hAnsi="TH Sarabun New" w:cs="TH Sarabun New"/>
                <w:sz w:val="28"/>
                <w:cs/>
              </w:rPr>
              <w:t>ของผู้สูงอายุที่ไม่มีภาวะพึ่งพิง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24A69949" w14:textId="77777777" w:rsidR="00621D7F" w:rsidRDefault="00621D7F" w:rsidP="00B4447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621D7F">
              <w:rPr>
                <w:rFonts w:ascii="TH Sarabun New" w:hAnsi="TH Sarabun New" w:cs="TH Sarabun New"/>
                <w:sz w:val="28"/>
                <w:cs/>
              </w:rPr>
              <w:t>สถานการณ์ผู้สูงอายุของเขตสุขภาพที่ 8 พบว่า มีประชากรผู้สูงอายุเพิ่มขึ้นทุกปี โดยในปี 2564 – 2566 มีประชากรสูงอายุร้อยละ 17.86</w:t>
            </w:r>
            <w:r w:rsidRPr="00621D7F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621D7F">
              <w:rPr>
                <w:rFonts w:ascii="TH Sarabun New" w:hAnsi="TH Sarabun New" w:cs="TH Sarabun New"/>
                <w:sz w:val="28"/>
                <w:cs/>
              </w:rPr>
              <w:t xml:space="preserve">18.59 และ 19.40 ตามลำดับ  </w:t>
            </w:r>
          </w:p>
          <w:p w14:paraId="6730664B" w14:textId="6E17DDD8" w:rsidR="00617C05" w:rsidRPr="001F1B5A" w:rsidRDefault="00621D7F" w:rsidP="00B44471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621D7F">
              <w:rPr>
                <w:rFonts w:ascii="TH Sarabun New" w:hAnsi="TH Sarabun New" w:cs="TH Sarabun New"/>
                <w:sz w:val="28"/>
                <w:cs/>
              </w:rPr>
              <w:t>โดยทุกจังหวัดในเขตสุขภาพที่ 8 เข้าสู่สังคมผู้สูงอายุแล้ว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3775EA7A" w14:textId="77777777" w:rsidR="00621D7F" w:rsidRPr="00B44471" w:rsidRDefault="00621D7F" w:rsidP="00621D7F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ปี </w:t>
            </w:r>
            <w:r w:rsidRPr="00B44471">
              <w:rPr>
                <w:rFonts w:ascii="TH Sarabun New" w:hAnsi="TH Sarabun New" w:cs="TH Sarabun New"/>
                <w:sz w:val="28"/>
              </w:rPr>
              <w:t>2564 – 2566</w:t>
            </w: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 ผู้สูงอายุที่ได้รับการคัดกรองจำแนกตามความสามารถในการทำกิจวัตรประจำวัน (</w:t>
            </w:r>
            <w:r w:rsidRPr="00B44471">
              <w:rPr>
                <w:rFonts w:ascii="TH Sarabun New" w:hAnsi="TH Sarabun New" w:cs="TH Sarabun New"/>
                <w:sz w:val="28"/>
              </w:rPr>
              <w:t xml:space="preserve">ADL) </w:t>
            </w: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ในเขตสุขภาพที่ </w:t>
            </w:r>
            <w:r w:rsidRPr="00B44471">
              <w:rPr>
                <w:rFonts w:ascii="TH Sarabun New" w:hAnsi="TH Sarabun New" w:cs="TH Sarabun New"/>
                <w:sz w:val="28"/>
              </w:rPr>
              <w:t>8</w:t>
            </w: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 มีแนวโน้มลดลง </w:t>
            </w:r>
          </w:p>
          <w:p w14:paraId="6B982784" w14:textId="443DC522" w:rsidR="00617C05" w:rsidRPr="001F1B5A" w:rsidRDefault="00621D7F" w:rsidP="00621D7F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และเมื่อจำแนกผู้สูงอายุรายกลุ่มตาม </w:t>
            </w:r>
            <w:r w:rsidRPr="00B44471">
              <w:rPr>
                <w:rFonts w:ascii="TH Sarabun New" w:hAnsi="TH Sarabun New" w:cs="TH Sarabun New"/>
                <w:sz w:val="28"/>
              </w:rPr>
              <w:t xml:space="preserve">ADL </w:t>
            </w: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พบว่า กลุ่มติดสังคมหรือผู้ไม่มีภาวะพึ่งพิง มีแนวโน้มลดลง ร้อยละ </w:t>
            </w:r>
            <w:r w:rsidRPr="00B44471">
              <w:rPr>
                <w:rFonts w:ascii="TH Sarabun New" w:hAnsi="TH Sarabun New" w:cs="TH Sarabun New"/>
                <w:sz w:val="28"/>
              </w:rPr>
              <w:t xml:space="preserve">96.66, 96.31 </w:t>
            </w:r>
            <w:r w:rsidRPr="00B44471">
              <w:rPr>
                <w:rFonts w:ascii="TH Sarabun New" w:hAnsi="TH Sarabun New" w:cs="TH Sarabun New"/>
                <w:sz w:val="28"/>
                <w:cs/>
              </w:rPr>
              <w:t xml:space="preserve">และ </w:t>
            </w:r>
            <w:r w:rsidRPr="00B44471">
              <w:rPr>
                <w:rFonts w:ascii="TH Sarabun New" w:hAnsi="TH Sarabun New" w:cs="TH Sarabun New"/>
                <w:sz w:val="28"/>
              </w:rPr>
              <w:t xml:space="preserve">95.93 </w:t>
            </w:r>
            <w:r w:rsidRPr="00B44471">
              <w:rPr>
                <w:rFonts w:ascii="TH Sarabun New" w:hAnsi="TH Sarabun New" w:cs="TH Sarabun New"/>
                <w:sz w:val="28"/>
                <w:cs/>
              </w:rPr>
              <w:t>ตามลำดับ</w:t>
            </w:r>
          </w:p>
        </w:tc>
      </w:tr>
      <w:tr w:rsidR="00617C05" w:rsidRPr="001F1B5A" w14:paraId="0FF2C989" w14:textId="77777777" w:rsidTr="00B24A33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2AA8C646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C11272" w:rsidRPr="00C11272">
              <w:rPr>
                <w:rFonts w:ascii="TH Sarabun New" w:hAnsi="TH Sarabun New" w:cs="TH Sarabun New"/>
                <w:sz w:val="28"/>
                <w:cs/>
              </w:rPr>
              <w:t>ขับเคลื่อนการส</w:t>
            </w:r>
            <w:r w:rsidR="00C1127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="00C11272" w:rsidRPr="00C11272">
              <w:rPr>
                <w:rFonts w:ascii="TH Sarabun New" w:hAnsi="TH Sarabun New" w:cs="TH Sarabun New" w:hint="cs"/>
                <w:sz w:val="28"/>
                <w:cs/>
              </w:rPr>
              <w:t>งเสริมสุขภาพและอนามัยสิ่งแวดล</w:t>
            </w:r>
            <w:r w:rsidR="00C1127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="00C11272" w:rsidRPr="00C11272">
              <w:rPr>
                <w:rFonts w:ascii="TH Sarabun New" w:hAnsi="TH Sarabun New" w:cs="TH Sarabun New" w:hint="cs"/>
                <w:sz w:val="28"/>
                <w:cs/>
              </w:rPr>
              <w:t>อมผู</w:t>
            </w:r>
            <w:r w:rsidR="00C1127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="00C11272" w:rsidRPr="00C11272">
              <w:rPr>
                <w:rFonts w:ascii="TH Sarabun New" w:hAnsi="TH Sarabun New" w:cs="TH Sarabun New" w:hint="cs"/>
                <w:sz w:val="28"/>
                <w:cs/>
              </w:rPr>
              <w:t>สูงอายุ</w:t>
            </w:r>
            <w:r w:rsidR="00C11272" w:rsidRPr="00C11272">
              <w:rPr>
                <w:rFonts w:ascii="TH Sarabun New" w:hAnsi="TH Sarabun New" w:cs="TH Sarabun New"/>
                <w:sz w:val="28"/>
                <w:cs/>
              </w:rPr>
              <w:t xml:space="preserve"> (</w:t>
            </w:r>
            <w:r w:rsidR="00C11272" w:rsidRPr="00C11272">
              <w:rPr>
                <w:rFonts w:ascii="TH Sarabun New" w:hAnsi="TH Sarabun New" w:cs="TH Sarabun New"/>
                <w:sz w:val="28"/>
              </w:rPr>
              <w:t>Active ageing)</w:t>
            </w:r>
          </w:p>
        </w:tc>
        <w:tc>
          <w:tcPr>
            <w:tcW w:w="3331" w:type="dxa"/>
            <w:gridSpan w:val="2"/>
            <w:vAlign w:val="center"/>
          </w:tcPr>
          <w:p w14:paraId="2FDF2AEC" w14:textId="2A322F35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F000EC" w:rsidRPr="00F000EC">
              <w:rPr>
                <w:rFonts w:ascii="TH Sarabun New" w:hAnsi="TH Sarabun New" w:cs="TH Sarabun New"/>
                <w:sz w:val="28"/>
                <w:cs/>
              </w:rPr>
              <w:t>พัฒนาระบบการคุ้มครองสุขภาพผู</w:t>
            </w:r>
            <w:r w:rsidR="00F000EC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="00F000EC" w:rsidRPr="00F000EC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 w:rsidR="00F000EC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="00F000EC" w:rsidRPr="00F000EC">
              <w:rPr>
                <w:rFonts w:ascii="TH Sarabun New" w:hAnsi="TH Sarabun New" w:cs="TH Sarabun New" w:hint="cs"/>
                <w:sz w:val="28"/>
                <w:cs/>
              </w:rPr>
              <w:t>ที่มีภาวะพึ่งพิงในชุมชน</w:t>
            </w:r>
          </w:p>
        </w:tc>
        <w:tc>
          <w:tcPr>
            <w:tcW w:w="3331" w:type="dxa"/>
            <w:gridSpan w:val="3"/>
          </w:tcPr>
          <w:p w14:paraId="1F7E62CC" w14:textId="6971E5AA" w:rsidR="00617C05" w:rsidRPr="001F1B5A" w:rsidRDefault="00617C05" w:rsidP="00F000EC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F000EC" w:rsidRPr="00F000EC">
              <w:rPr>
                <w:rFonts w:ascii="TH Sarabun New" w:hAnsi="TH Sarabun New" w:cs="TH Sarabun New"/>
                <w:sz w:val="28"/>
                <w:cs/>
              </w:rPr>
              <w:t>ส</w:t>
            </w:r>
            <w:r w:rsidR="00F000EC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="00F000EC" w:rsidRPr="00F000EC">
              <w:rPr>
                <w:rFonts w:ascii="TH Sarabun New" w:hAnsi="TH Sarabun New" w:cs="TH Sarabun New" w:hint="cs"/>
                <w:sz w:val="28"/>
                <w:cs/>
              </w:rPr>
              <w:t>งเสริมการพัฒนาสุขภาวะของผู</w:t>
            </w:r>
            <w:r w:rsidR="00F000EC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="00F000EC" w:rsidRPr="00F000EC">
              <w:rPr>
                <w:rFonts w:ascii="TH Sarabun New" w:hAnsi="TH Sarabun New" w:cs="TH Sarabun New" w:hint="cs"/>
                <w:sz w:val="28"/>
                <w:cs/>
              </w:rPr>
              <w:t>นำทางศาสนา</w:t>
            </w:r>
          </w:p>
        </w:tc>
        <w:tc>
          <w:tcPr>
            <w:tcW w:w="3332" w:type="dxa"/>
          </w:tcPr>
          <w:p w14:paraId="4EA0F564" w14:textId="28BEC6ED" w:rsidR="00617C05" w:rsidRPr="001F1B5A" w:rsidRDefault="00617C05" w:rsidP="00B24A33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1B4405">
              <w:rPr>
                <w:rFonts w:ascii="TH Sarabun New" w:hAnsi="TH Sarabun New" w:cs="TH Sarabun New" w:hint="cs"/>
                <w:sz w:val="28"/>
                <w:cs/>
              </w:rPr>
              <w:t>สร้างความรอบรู้ด้านสุขภาพและการดูแลสุขภาพตนเอง</w:t>
            </w:r>
          </w:p>
        </w:tc>
      </w:tr>
      <w:tr w:rsidR="00617C05" w:rsidRPr="001F1B5A" w14:paraId="71BB3123" w14:textId="77777777" w:rsidTr="00B24A33"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</w:tcPr>
          <w:p w14:paraId="1DCD1F99" w14:textId="7AD3D0B7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 w:rsidRPr="009F067D">
              <w:rPr>
                <w:rFonts w:ascii="TH Sarabun New" w:hAnsi="TH Sarabun New" w:cs="TH Sarabun New"/>
                <w:sz w:val="28"/>
              </w:rPr>
              <w:t>1.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สนับสนุนการประเมินคัดกรอง/การเฝ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าระวังพฤติกรรมสุขภาพผู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สูงอายุแบบบูรณาการ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ผ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าน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 w:rsidRPr="009F067D">
              <w:rPr>
                <w:rFonts w:ascii="TH Sarabun New" w:hAnsi="TH Sarabun New" w:cs="TH Sarabun New"/>
                <w:sz w:val="28"/>
              </w:rPr>
              <w:t xml:space="preserve">Digital Health Platform </w:t>
            </w:r>
          </w:p>
          <w:p w14:paraId="24A78244" w14:textId="7C57FA35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งเส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ริมให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สูงอายุกลุ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มเสี่ยงได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รับการดูแลตามแผนส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งเสริมสุขภาพดี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 (</w:t>
            </w:r>
            <w:r w:rsidRPr="009F067D">
              <w:rPr>
                <w:rFonts w:ascii="TH Sarabun New" w:hAnsi="TH Sarabun New" w:cs="TH Sarabun New"/>
                <w:sz w:val="28"/>
              </w:rPr>
              <w:t xml:space="preserve">Wellness Plan) </w:t>
            </w:r>
          </w:p>
          <w:p w14:paraId="48BB9C62" w14:textId="38D8F358" w:rsidR="009F067D" w:rsidRPr="009F067D" w:rsidRDefault="009F067D" w:rsidP="009F067D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สนับสนุนการรวมกลุ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มเชิงสังคม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/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กิจกรรมส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งเสริมสุขภาพในชมรมผู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สูงอายุให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ผ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คุณภาพ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านสุขภาพ</w:t>
            </w:r>
          </w:p>
          <w:p w14:paraId="606B34FD" w14:textId="627431BF" w:rsidR="009F067D" w:rsidRPr="009F067D" w:rsidRDefault="009F067D" w:rsidP="009F067D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4.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สนับสนุนการดำเนินงาน </w:t>
            </w:r>
            <w:r w:rsidRPr="009F067D">
              <w:rPr>
                <w:rFonts w:ascii="TH Sarabun New" w:hAnsi="TH Sarabun New" w:cs="TH Sarabun New"/>
                <w:sz w:val="28"/>
              </w:rPr>
              <w:t>Age -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 w:rsidRPr="009F067D">
              <w:rPr>
                <w:rFonts w:ascii="TH Sarabun New" w:hAnsi="TH Sarabun New" w:cs="TH Sarabun New"/>
                <w:sz w:val="28"/>
              </w:rPr>
              <w:t xml:space="preserve">Friendly Communities 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วมกับภาคีเค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รือข่ายท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องถิ่น</w:t>
            </w:r>
            <w:r w:rsidR="001B4405">
              <w:rPr>
                <w:rFonts w:ascii="TH Sarabun New" w:hAnsi="TH Sarabun New" w:cs="TH Sarabun New" w:hint="cs"/>
                <w:sz w:val="28"/>
                <w:cs/>
              </w:rPr>
              <w:t xml:space="preserve"> (อปท./ชมรมผู้สูงอายุ)</w:t>
            </w:r>
          </w:p>
          <w:p w14:paraId="19CA16C7" w14:textId="77777777" w:rsidR="00617C05" w:rsidRPr="001F1B5A" w:rsidRDefault="00617C05" w:rsidP="001B3D66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2"/>
          </w:tcPr>
          <w:p w14:paraId="545C8BF8" w14:textId="25E58F39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พัฒนาระบบคุ้มครองสุขภาพผู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มีภาวะพึ่งพิง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9F067D">
              <w:rPr>
                <w:rFonts w:ascii="TH Sarabun New" w:hAnsi="TH Sarabun New" w:cs="TH Sarabun New"/>
                <w:sz w:val="28"/>
              </w:rPr>
              <w:t xml:space="preserve">Long Term Care 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และ</w:t>
            </w:r>
          </w:p>
          <w:p w14:paraId="7D7296C9" w14:textId="020907CA" w:rsidR="009F067D" w:rsidRPr="009F067D" w:rsidRDefault="009F067D" w:rsidP="009F067D">
            <w:pPr>
              <w:rPr>
                <w:rFonts w:ascii="TH Sarabun New" w:hAnsi="TH Sarabun New" w:cs="TH Sarabun New"/>
                <w:sz w:val="28"/>
                <w:cs/>
              </w:rPr>
            </w:pPr>
            <w:r w:rsidRPr="009F067D">
              <w:rPr>
                <w:rFonts w:ascii="TH Sarabun New" w:hAnsi="TH Sarabun New" w:cs="TH Sarabun New"/>
                <w:sz w:val="28"/>
              </w:rPr>
              <w:t xml:space="preserve">Palliative Care 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ในชุมชน</w:t>
            </w:r>
          </w:p>
          <w:p w14:paraId="300F9A3A" w14:textId="561FB16C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ขับเคลื่อนการออกเทศบัญญัติ ตามประกาศกระทรวงสาธารณสุข เรื่อง</w:t>
            </w:r>
          </w:p>
          <w:p w14:paraId="619C6AA0" w14:textId="68199E4A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 w:rsidRPr="009F067D">
              <w:rPr>
                <w:rFonts w:ascii="TH Sarabun New" w:hAnsi="TH Sarabun New" w:cs="TH Sarabun New"/>
                <w:sz w:val="28"/>
                <w:cs/>
              </w:rPr>
              <w:t>มาตรการควบคุมกำกับดูแลการประกอบกิจการให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บริการดูแลผู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สูงอายุที่บ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านของ</w:t>
            </w:r>
          </w:p>
          <w:p w14:paraId="48B367DF" w14:textId="09D33914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 w:rsidRPr="009F067D">
              <w:rPr>
                <w:rFonts w:ascii="TH Sarabun New" w:hAnsi="TH Sarabun New" w:cs="TH Sarabun New"/>
                <w:sz w:val="28"/>
                <w:cs/>
              </w:rPr>
              <w:t>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รับบริการ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พ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.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ศ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. 2564 </w:t>
            </w:r>
          </w:p>
          <w:p w14:paraId="25A4B77F" w14:textId="76F96807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 xml:space="preserve">ยกระดับมาตรฐานหลักสูตรการพัฒนาศักยภาพและสมรรถนะของ </w:t>
            </w:r>
            <w:r w:rsidRPr="009F067D">
              <w:rPr>
                <w:rFonts w:ascii="TH Sarabun New" w:hAnsi="TH Sarabun New" w:cs="TH Sarabun New"/>
                <w:sz w:val="28"/>
              </w:rPr>
              <w:t>CM</w:t>
            </w:r>
            <w:r w:rsidR="001B3D66">
              <w:rPr>
                <w:rFonts w:ascii="TH Sarabun New" w:hAnsi="TH Sarabun New" w:cs="TH Sarabun New"/>
                <w:sz w:val="28"/>
              </w:rPr>
              <w:t>/</w:t>
            </w:r>
            <w:r w:rsidRPr="009F067D">
              <w:rPr>
                <w:rFonts w:ascii="TH Sarabun New" w:hAnsi="TH Sarabun New" w:cs="TH Sarabun New"/>
                <w:sz w:val="28"/>
              </w:rPr>
              <w:t xml:space="preserve">CG 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และ</w:t>
            </w:r>
          </w:p>
          <w:p w14:paraId="3B2042AD" w14:textId="5084B6B7" w:rsidR="009F067D" w:rsidRPr="009F067D" w:rsidRDefault="009F067D" w:rsidP="009F067D">
            <w:pPr>
              <w:rPr>
                <w:rFonts w:ascii="TH Sarabun New" w:hAnsi="TH Sarabun New" w:cs="TH Sarabun New"/>
                <w:sz w:val="28"/>
                <w:cs/>
              </w:rPr>
            </w:pPr>
            <w:r w:rsidRPr="009F067D">
              <w:rPr>
                <w:rFonts w:ascii="TH Sarabun New" w:hAnsi="TH Sarabun New" w:cs="TH Sarabun New"/>
                <w:sz w:val="28"/>
                <w:cs/>
              </w:rPr>
              <w:t>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ดูแลผู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สูงอายุในเรือนจำ</w:t>
            </w:r>
          </w:p>
          <w:p w14:paraId="5FAAC1E2" w14:textId="024DE6BC" w:rsidR="009F067D" w:rsidRPr="009F067D" w:rsidRDefault="009F067D" w:rsidP="009F067D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4.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บูรณาการความร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วมมือภาคีเครือข่า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ยในการดูแลผู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ที่มีภาวะพึ่งพิงใน</w:t>
            </w:r>
          </w:p>
          <w:p w14:paraId="78D89F6A" w14:textId="123E504A" w:rsidR="00F000EC" w:rsidRPr="00F000EC" w:rsidRDefault="009F067D" w:rsidP="009F067D">
            <w:pPr>
              <w:rPr>
                <w:rFonts w:ascii="TH Sarabun New" w:hAnsi="TH Sarabun New" w:cs="TH Sarabun New"/>
                <w:sz w:val="28"/>
                <w:cs/>
              </w:rPr>
            </w:pPr>
            <w:r w:rsidRPr="009F067D">
              <w:rPr>
                <w:rFonts w:ascii="TH Sarabun New" w:hAnsi="TH Sarabun New" w:cs="TH Sarabun New"/>
                <w:sz w:val="28"/>
                <w:cs/>
              </w:rPr>
              <w:t>ชุมชน</w:t>
            </w:r>
          </w:p>
        </w:tc>
        <w:tc>
          <w:tcPr>
            <w:tcW w:w="3331" w:type="dxa"/>
            <w:gridSpan w:val="3"/>
          </w:tcPr>
          <w:p w14:paraId="661A9430" w14:textId="6C6C0EB3" w:rsidR="001B3D66" w:rsidRPr="001B3D66" w:rsidRDefault="001B3D66" w:rsidP="001B3D66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1.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>ขับเคลื่อนการพัฒนาสุขภาวะตามหลักศาสนาลงสู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>พื้นที่</w:t>
            </w:r>
          </w:p>
          <w:p w14:paraId="2409471A" w14:textId="79C38EFC" w:rsidR="001B3D66" w:rsidRPr="001B3D66" w:rsidRDefault="001B3D66" w:rsidP="001B3D66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2.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 xml:space="preserve">พัฒนาระบบฐานข้อมูล </w:t>
            </w:r>
            <w:proofErr w:type="spellStart"/>
            <w:r w:rsidRPr="001B3D66">
              <w:rPr>
                <w:rFonts w:ascii="TH Sarabun New" w:hAnsi="TH Sarabun New" w:cs="TH Sarabun New"/>
                <w:sz w:val="28"/>
                <w:cs/>
              </w:rPr>
              <w:t>ศา</w:t>
            </w:r>
            <w:proofErr w:type="spellEnd"/>
            <w:r w:rsidRPr="001B3D66">
              <w:rPr>
                <w:rFonts w:ascii="TH Sarabun New" w:hAnsi="TH Sarabun New" w:cs="TH Sarabun New"/>
                <w:sz w:val="28"/>
                <w:cs/>
              </w:rPr>
              <w:t>สนสถาน และสุขภาพผู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1B3D66">
              <w:rPr>
                <w:rFonts w:ascii="TH Sarabun New" w:hAnsi="TH Sarabun New" w:cs="TH Sarabun New" w:hint="cs"/>
                <w:sz w:val="28"/>
                <w:cs/>
              </w:rPr>
              <w:t>นำทางศาสนา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29689E85" w14:textId="17235CA1" w:rsidR="00B4479E" w:rsidRPr="001F1B5A" w:rsidRDefault="001B3D66" w:rsidP="001B3D66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3.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>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1B3D66">
              <w:rPr>
                <w:rFonts w:ascii="TH Sarabun New" w:hAnsi="TH Sarabun New" w:cs="TH Sarabun New" w:hint="cs"/>
                <w:sz w:val="28"/>
                <w:cs/>
              </w:rPr>
              <w:t>งเสริมการพัฒนาศักยภาพ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B3D66">
              <w:rPr>
                <w:rFonts w:ascii="TH Sarabun New" w:hAnsi="TH Sarabun New" w:cs="TH Sarabun New" w:hint="cs"/>
                <w:sz w:val="28"/>
                <w:cs/>
              </w:rPr>
              <w:t>และความรอบรู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1B3D66">
              <w:rPr>
                <w:rFonts w:ascii="TH Sarabun New" w:hAnsi="TH Sarabun New" w:cs="TH Sarabun New" w:hint="cs"/>
                <w:sz w:val="28"/>
                <w:cs/>
              </w:rPr>
              <w:t>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1B3D66">
              <w:rPr>
                <w:rFonts w:ascii="TH Sarabun New" w:hAnsi="TH Sarabun New" w:cs="TH Sarabun New" w:hint="cs"/>
                <w:sz w:val="28"/>
                <w:cs/>
              </w:rPr>
              <w:t>าน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>สุขภาพของผู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1B3D66">
              <w:rPr>
                <w:rFonts w:ascii="TH Sarabun New" w:hAnsi="TH Sarabun New" w:cs="TH Sarabun New" w:hint="cs"/>
                <w:sz w:val="28"/>
                <w:cs/>
              </w:rPr>
              <w:t>นำทางศาส</w:t>
            </w:r>
            <w:r w:rsidRPr="001B3D66">
              <w:rPr>
                <w:rFonts w:ascii="TH Sarabun New" w:hAnsi="TH Sarabun New" w:cs="TH Sarabun New"/>
                <w:sz w:val="28"/>
                <w:cs/>
              </w:rPr>
              <w:t xml:space="preserve">นา </w:t>
            </w:r>
          </w:p>
        </w:tc>
        <w:tc>
          <w:tcPr>
            <w:tcW w:w="3332" w:type="dxa"/>
          </w:tcPr>
          <w:p w14:paraId="2D961548" w14:textId="3EE877F7" w:rsidR="001B3D66" w:rsidRPr="001F1B5A" w:rsidRDefault="001B4405" w:rsidP="001B3D66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>1.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สนับสนุนการสื่อสาร/การใช้องค์ความรู้ เทคโนโลยีและนวัตกรรม เพื่อสร้างความรอบรู้ด้านสุขภาพและการดูแลตนเอง ครอบครัว ชุมชน</w:t>
            </w:r>
          </w:p>
        </w:tc>
      </w:tr>
    </w:tbl>
    <w:p w14:paraId="419B2788" w14:textId="77777777" w:rsidR="00617C05" w:rsidRPr="001F1B5A" w:rsidRDefault="00617C05" w:rsidP="00297D03">
      <w:pPr>
        <w:spacing w:after="0" w:line="240" w:lineRule="auto"/>
        <w:rPr>
          <w:rFonts w:ascii="TH Sarabun New" w:hAnsi="TH Sarabun New" w:cs="TH Sarabun New"/>
          <w:sz w:val="28"/>
        </w:rPr>
        <w:sectPr w:rsidR="00617C05" w:rsidRPr="001F1B5A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tbl>
      <w:tblPr>
        <w:tblStyle w:val="a3"/>
        <w:tblpPr w:leftFromText="180" w:rightFromText="180" w:vertAnchor="page" w:horzAnchor="margin" w:tblpY="613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1F1B5A" w14:paraId="58606234" w14:textId="77777777" w:rsidTr="006371F2">
        <w:tc>
          <w:tcPr>
            <w:tcW w:w="1271" w:type="dxa"/>
          </w:tcPr>
          <w:p w14:paraId="75AAA5CC" w14:textId="2E436C4C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กิจกรรมหลัก</w:t>
            </w: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br/>
              <w:t>(ต่อ)</w:t>
            </w:r>
          </w:p>
        </w:tc>
        <w:tc>
          <w:tcPr>
            <w:tcW w:w="3331" w:type="dxa"/>
          </w:tcPr>
          <w:p w14:paraId="07D855E2" w14:textId="72AFCC0C" w:rsidR="00617C05" w:rsidRPr="001F1B5A" w:rsidRDefault="001B3D66" w:rsidP="006371F2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5.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สนับสนุนการจัดบริการส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งเสริมและป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9F067D">
              <w:rPr>
                <w:rFonts w:ascii="TH Sarabun New" w:hAnsi="TH Sarabun New" w:cs="TH Sarabun New" w:hint="cs"/>
                <w:sz w:val="28"/>
                <w:cs/>
              </w:rPr>
              <w:t>องกันทางทันตกรรมแบบผสมผสานตามความจำเป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็</w:t>
            </w:r>
            <w:r w:rsidRPr="009F067D">
              <w:rPr>
                <w:rFonts w:ascii="TH Sarabun New" w:hAnsi="TH Sarabun New" w:cs="TH Sarabun New"/>
                <w:sz w:val="28"/>
                <w:cs/>
              </w:rPr>
              <w:t>น</w:t>
            </w:r>
          </w:p>
        </w:tc>
        <w:tc>
          <w:tcPr>
            <w:tcW w:w="3331" w:type="dxa"/>
          </w:tcPr>
          <w:p w14:paraId="11637042" w14:textId="2AA010DE" w:rsidR="00617C05" w:rsidRPr="00B4479E" w:rsidRDefault="00617C05" w:rsidP="00B4479E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vAlign w:val="center"/>
          </w:tcPr>
          <w:p w14:paraId="2ED64D73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2ECA7DCB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3890498C" w14:textId="5D33E15E" w:rsidR="00617C05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2A59BA7A" w14:textId="4F53A04D" w:rsidR="006371F2" w:rsidRDefault="006371F2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56399CD6" w14:textId="77777777" w:rsidR="006371F2" w:rsidRPr="001F1B5A" w:rsidRDefault="006371F2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21DB970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  <w:p w14:paraId="6E65F477" w14:textId="7777777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6B1D84A3" w14:textId="77777777" w:rsidTr="00466318">
        <w:trPr>
          <w:trHeight w:val="4901"/>
        </w:trPr>
        <w:tc>
          <w:tcPr>
            <w:tcW w:w="1271" w:type="dxa"/>
          </w:tcPr>
          <w:p w14:paraId="69276C6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04F1FEF" w14:textId="29AA1542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37391E62" w14:textId="7D3A031E" w:rsidR="00617C05" w:rsidRPr="001F1B5A" w:rsidRDefault="00466318" w:rsidP="00B8239A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</w:p>
          <w:p w14:paraId="177A3501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1.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ประชุมชี้แจงการดำเนินงาน/</w:t>
            </w:r>
          </w:p>
          <w:p w14:paraId="46501764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แนวทางการดำเนินงาน</w:t>
            </w:r>
          </w:p>
          <w:p w14:paraId="099E41BB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2.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พื้นที่จัดทำแผนการขับเคลื่อนการ</w:t>
            </w:r>
          </w:p>
          <w:p w14:paraId="174C53B7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ดำเนินงาน</w:t>
            </w:r>
          </w:p>
          <w:p w14:paraId="66345078" w14:textId="2C1AD094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3.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รับการประเมินและ</w:t>
            </w:r>
          </w:p>
          <w:p w14:paraId="00000641" w14:textId="46E6A295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คัดกรองสุขภาพเบื้องต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</w:t>
            </w:r>
          </w:p>
          <w:p w14:paraId="1BFCAC5B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4.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พัฒนาศักยภาพบุคลากร/</w:t>
            </w:r>
          </w:p>
          <w:p w14:paraId="476CD023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ภาคีเครือข่าย</w:t>
            </w:r>
          </w:p>
          <w:p w14:paraId="3479B55E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5.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พัฒนาระบบฐานข้อมูลสุขภาพ</w:t>
            </w:r>
          </w:p>
          <w:p w14:paraId="3C2FAB25" w14:textId="01ED0653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ายุ/ผู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นำทางศาสนา</w:t>
            </w:r>
          </w:p>
          <w:p w14:paraId="0BC575AC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6.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พัฒนาคู่มือ/แนวทางการดำเนินงาน</w:t>
            </w:r>
          </w:p>
          <w:p w14:paraId="3140090C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</w:rPr>
              <w:t xml:space="preserve">7.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สื่อสารรณรงค์ การจัดบริการ</w:t>
            </w:r>
          </w:p>
          <w:p w14:paraId="00A7E8BB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ทันตสุขภาพและการจัดบริการ</w:t>
            </w:r>
          </w:p>
          <w:p w14:paraId="13B91388" w14:textId="0FF80AA0" w:rsidR="00B8239A" w:rsidRPr="001F1B5A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รากฟ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นเทียมในระดับพื้นที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่</w:t>
            </w:r>
          </w:p>
          <w:p w14:paraId="749286CA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FBD0529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63C3A927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1718945C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149E768D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33BFEB35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F700692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CADE732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4BC2FE3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2F5699C8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CFC6906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  <w:p w14:paraId="06890199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2026C25" w14:textId="271351B4" w:rsidR="00466318" w:rsidRPr="001F1B5A" w:rsidRDefault="00466318" w:rsidP="0046631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lastRenderedPageBreak/>
              <w:t>ไตรมาสที่ 2</w:t>
            </w:r>
          </w:p>
          <w:p w14:paraId="000192B6" w14:textId="14C04523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1. พัฒนาศักยภาพบุคลากร ภาคีเครือข่าย ในการขับเคลื่อนงานผู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</w:t>
            </w:r>
          </w:p>
          <w:p w14:paraId="5765F1C2" w14:textId="723C43F5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2. 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รับการประเมินและคัดกรอง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/>
                <w:sz w:val="28"/>
              </w:rPr>
              <w:t xml:space="preserve">ADL 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อย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งน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1B4405">
              <w:rPr>
                <w:rFonts w:ascii="TH Sarabun New" w:hAnsi="TH Sarabun New" w:cs="TH Sarabun New" w:hint="cs"/>
                <w:sz w:val="28"/>
                <w:cs/>
              </w:rPr>
              <w:t>ร้อยละ 60</w:t>
            </w:r>
          </w:p>
          <w:p w14:paraId="7CF88EAB" w14:textId="1023DA41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3.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25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สูงอายุกลุ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มเสี่ยงได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รับการดูแลตามแผนส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งเสริมสุขภาพดี</w:t>
            </w:r>
          </w:p>
          <w:p w14:paraId="66863319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(</w:t>
            </w:r>
            <w:r w:rsidRPr="00B4479E">
              <w:rPr>
                <w:rFonts w:ascii="TH Sarabun New" w:hAnsi="TH Sarabun New" w:cs="TH Sarabun New"/>
                <w:sz w:val="28"/>
              </w:rPr>
              <w:t>Wellness plan)</w:t>
            </w:r>
          </w:p>
          <w:p w14:paraId="45634563" w14:textId="22E24FDE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4. ดำเนินการพัฒนาพื้นที่ชุมชนที่เป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็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นมิตรกับผู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พิการ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างน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อยจังหวัดละ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1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แห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ง</w:t>
            </w:r>
          </w:p>
          <w:p w14:paraId="0C69B1BF" w14:textId="2139D6FC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5. ชมรมผู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านสุขภาพผ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30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ของค่าเป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หมาย</w:t>
            </w:r>
          </w:p>
          <w:p w14:paraId="729DE097" w14:textId="15AE9F89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6. ร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20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ที่มีภาวะพึ่งพิงเข้าถึงระบบบริการและได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รับการเยี่ยมบ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าน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ตามชุดสิทธิประโยชน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์</w:t>
            </w:r>
          </w:p>
          <w:p w14:paraId="2DBDF6DE" w14:textId="192A596F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7. ร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30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มีภาวะพึ่งพิงในเรือนจำได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รับการดูแลสุขภาพ</w:t>
            </w:r>
          </w:p>
          <w:p w14:paraId="6BB47FC8" w14:textId="3BDC525A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8. ร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25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ของเทศบาลนคร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เทศบาลเมืองมีการออกเทศบัญญัติตามประกาศ</w:t>
            </w:r>
          </w:p>
          <w:p w14:paraId="06971365" w14:textId="77777777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กระทรวงสาธารณสุขฯ</w:t>
            </w:r>
          </w:p>
          <w:p w14:paraId="6CCFC75B" w14:textId="69BBAAC0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9. 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สูงอายุและวัยก่อนสูงอายุได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รับบริการใส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ฟ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นเทียมและรากฟ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</w:p>
          <w:p w14:paraId="7A1FDAB4" w14:textId="463ECAA1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lastRenderedPageBreak/>
              <w:t>(ฟ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นเทียมไม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อยกว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5C1EDF">
              <w:rPr>
                <w:rFonts w:ascii="TH Sarabun New" w:hAnsi="TH Sarabun New" w:cs="TH Sarabun New" w:hint="cs"/>
                <w:sz w:val="28"/>
                <w:cs/>
              </w:rPr>
              <w:t>1,608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ราย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รากฟ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5C1EDF">
              <w:rPr>
                <w:rFonts w:ascii="TH Sarabun New" w:hAnsi="TH Sarabun New" w:cs="TH Sarabun New" w:hint="cs"/>
                <w:sz w:val="28"/>
                <w:cs/>
              </w:rPr>
              <w:t>160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คน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)</w:t>
            </w:r>
          </w:p>
          <w:p w14:paraId="331613EB" w14:textId="1593899E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10. 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รับบริการทันตสุขภาพ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 xml:space="preserve"> 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40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ของค่าเป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าหมาย</w:t>
            </w:r>
          </w:p>
          <w:p w14:paraId="7106E0D4" w14:textId="09C51E6C" w:rsidR="00B4479E" w:rsidRPr="00B4479E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11. </w:t>
            </w:r>
            <w:proofErr w:type="spellStart"/>
            <w:r w:rsidRPr="00B4479E">
              <w:rPr>
                <w:rFonts w:ascii="TH Sarabun New" w:hAnsi="TH Sarabun New" w:cs="TH Sarabun New"/>
                <w:sz w:val="28"/>
                <w:cs/>
              </w:rPr>
              <w:t>ศา</w:t>
            </w:r>
            <w:proofErr w:type="spellEnd"/>
            <w:r w:rsidRPr="00B4479E">
              <w:rPr>
                <w:rFonts w:ascii="TH Sarabun New" w:hAnsi="TH Sarabun New" w:cs="TH Sarabun New"/>
                <w:sz w:val="28"/>
                <w:cs/>
              </w:rPr>
              <w:t>สนสถานส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งเสริมสุขภาพผ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15</w:t>
            </w:r>
          </w:p>
          <w:p w14:paraId="2C17580D" w14:textId="3F1E6525" w:rsidR="00B8239A" w:rsidRPr="001F1B5A" w:rsidRDefault="00B4479E" w:rsidP="00B4479E">
            <w:pPr>
              <w:rPr>
                <w:rFonts w:ascii="TH Sarabun New" w:hAnsi="TH Sarabun New" w:cs="TH Sarabun New"/>
                <w:sz w:val="28"/>
              </w:rPr>
            </w:pPr>
            <w:r w:rsidRPr="00B4479E">
              <w:rPr>
                <w:rFonts w:ascii="TH Sarabun New" w:hAnsi="TH Sarabun New" w:cs="TH Sarabun New"/>
                <w:sz w:val="28"/>
                <w:cs/>
              </w:rPr>
              <w:t>12. พัฒนาศักยภาพพระ</w:t>
            </w:r>
            <w:proofErr w:type="spellStart"/>
            <w:r w:rsidRPr="00B4479E">
              <w:rPr>
                <w:rFonts w:ascii="TH Sarabun New" w:hAnsi="TH Sarabun New" w:cs="TH Sarabun New"/>
                <w:sz w:val="28"/>
                <w:cs/>
              </w:rPr>
              <w:t>คิ</w:t>
            </w:r>
            <w:proofErr w:type="spellEnd"/>
            <w:r w:rsidRPr="00B4479E">
              <w:rPr>
                <w:rFonts w:ascii="TH Sarabun New" w:hAnsi="TH Sarabun New" w:cs="TH Sarabun New"/>
                <w:sz w:val="28"/>
                <w:cs/>
              </w:rPr>
              <w:t>ลานุป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ฏ</w:t>
            </w:r>
            <w:proofErr w:type="spellStart"/>
            <w:r w:rsidRPr="00B4479E">
              <w:rPr>
                <w:rFonts w:ascii="TH Sarabun New" w:hAnsi="TH Sarabun New" w:cs="TH Sarabun New" w:hint="cs"/>
                <w:sz w:val="28"/>
                <w:cs/>
              </w:rPr>
              <w:t>ฐาก</w:t>
            </w:r>
            <w:proofErr w:type="spellEnd"/>
            <w:r w:rsidRPr="00B4479E">
              <w:rPr>
                <w:rFonts w:ascii="TH Sarabun New" w:hAnsi="TH Sarabun New" w:cs="TH Sarabun New"/>
                <w:sz w:val="28"/>
                <w:cs/>
              </w:rPr>
              <w:t>/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ผู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นำทางศาสนาด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านสุขภาพ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 xml:space="preserve"> 70 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ของค่าเป</w:t>
            </w:r>
            <w:r w:rsidR="00F7342F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B4479E">
              <w:rPr>
                <w:rFonts w:ascii="TH Sarabun New" w:hAnsi="TH Sarabun New" w:cs="TH Sarabun New" w:hint="cs"/>
                <w:sz w:val="28"/>
                <w:cs/>
              </w:rPr>
              <w:t>าหมา</w:t>
            </w:r>
            <w:r w:rsidRPr="00B4479E">
              <w:rPr>
                <w:rFonts w:ascii="TH Sarabun New" w:hAnsi="TH Sarabun New" w:cs="TH Sarabun New"/>
                <w:sz w:val="28"/>
                <w:cs/>
              </w:rPr>
              <w:t>ย</w:t>
            </w:r>
          </w:p>
          <w:p w14:paraId="510F0207" w14:textId="35442313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311B5779" w14:textId="41F52EC0" w:rsidR="00466318" w:rsidRPr="001F1B5A" w:rsidRDefault="00466318" w:rsidP="0046631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lastRenderedPageBreak/>
              <w:t>ไตรมาสที่ 3</w:t>
            </w:r>
          </w:p>
          <w:p w14:paraId="29448C68" w14:textId="740416AC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1. 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รับการประเมินและคัดกรอง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/>
                <w:sz w:val="28"/>
              </w:rPr>
              <w:t xml:space="preserve">ADL 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>อย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างน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1B4405">
              <w:rPr>
                <w:rFonts w:ascii="TH Sarabun New" w:hAnsi="TH Sarabun New" w:cs="TH Sarabun New" w:hint="cs"/>
                <w:sz w:val="28"/>
                <w:cs/>
              </w:rPr>
              <w:t>ร้อยละ 70</w:t>
            </w:r>
          </w:p>
          <w:p w14:paraId="45CB3F8F" w14:textId="5BD3E373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2. 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45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สูงอายุกลุ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มเสี่ยงได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รับการดูแลตามแผนส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งเสริมสุขภาพดี</w:t>
            </w:r>
          </w:p>
          <w:p w14:paraId="215227A5" w14:textId="77777777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(</w:t>
            </w:r>
            <w:r w:rsidRPr="00F7342F">
              <w:rPr>
                <w:rFonts w:ascii="TH Sarabun New" w:hAnsi="TH Sarabun New" w:cs="TH Sarabun New"/>
                <w:sz w:val="28"/>
              </w:rPr>
              <w:t>Wellness plan)</w:t>
            </w:r>
          </w:p>
          <w:p w14:paraId="67C79E7C" w14:textId="3561550F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3. ดำเนินการพัฒนาพื้นที่ชุมชนที่เป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็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นมิตรกับผู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พิการ</w:t>
            </w:r>
          </w:p>
          <w:p w14:paraId="7017E811" w14:textId="178FA805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4. ชมรมผู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านสุขภาพผ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 xml:space="preserve"> 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50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ของค่าเป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าหมาย</w:t>
            </w:r>
          </w:p>
          <w:p w14:paraId="7B7D2E43" w14:textId="1E9EDE23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5. 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25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ที่มีภาวะพึ่งพิงเข้าถึงระบบบริการและได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รับการเยี่ยมบ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าน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>ตามชุดสิทธิประโยชน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์</w:t>
            </w:r>
          </w:p>
          <w:p w14:paraId="0C64AFB0" w14:textId="0FDB155C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6. 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40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มีภาวะพึ่งพิงในเรือนจำได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รับการดูแลสุขภาพ</w:t>
            </w:r>
          </w:p>
          <w:p w14:paraId="65EE075A" w14:textId="70E5F889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7. 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28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ของเทศบาลนคร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เทศบาลเมืองมีการออกเท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>ศบัญญัติตามประกาศกระทรวงสาธารณสุขฯ</w:t>
            </w:r>
          </w:p>
          <w:p w14:paraId="779CEC79" w14:textId="06216014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8. 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สูงอายุและวัยก่อนสูงอายุได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รับบริการใส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ฟ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นเทียมและรากฟ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</w:p>
          <w:p w14:paraId="5A28C38F" w14:textId="63B58515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(ฟ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นเทียมไม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อยกว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5C1EDF">
              <w:rPr>
                <w:rFonts w:ascii="TH Sarabun New" w:hAnsi="TH Sarabun New" w:cs="TH Sarabun New" w:hint="cs"/>
                <w:sz w:val="28"/>
                <w:cs/>
              </w:rPr>
              <w:t>2,572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ราย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รากฟ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5C1EDF">
              <w:rPr>
                <w:rFonts w:ascii="TH Sarabun New" w:hAnsi="TH Sarabun New" w:cs="TH Sarabun New" w:hint="cs"/>
                <w:sz w:val="28"/>
                <w:cs/>
              </w:rPr>
              <w:t>256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คน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>)</w:t>
            </w:r>
          </w:p>
          <w:p w14:paraId="3CA26EC7" w14:textId="77777777" w:rsidR="00DD5052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9. 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รับบริการทันตสุขภาพ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68E32A7A" w14:textId="53A00310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60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ของค่าเป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าหมาย</w:t>
            </w:r>
          </w:p>
          <w:p w14:paraId="6DE168E1" w14:textId="0728365B" w:rsidR="00F7342F" w:rsidRPr="00F7342F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10. </w:t>
            </w:r>
            <w:proofErr w:type="spellStart"/>
            <w:r w:rsidRPr="00F7342F">
              <w:rPr>
                <w:rFonts w:ascii="TH Sarabun New" w:hAnsi="TH Sarabun New" w:cs="TH Sarabun New"/>
                <w:sz w:val="28"/>
                <w:cs/>
              </w:rPr>
              <w:t>ศา</w:t>
            </w:r>
            <w:proofErr w:type="spellEnd"/>
            <w:r w:rsidRPr="00F7342F">
              <w:rPr>
                <w:rFonts w:ascii="TH Sarabun New" w:hAnsi="TH Sarabun New" w:cs="TH Sarabun New"/>
                <w:sz w:val="28"/>
                <w:cs/>
              </w:rPr>
              <w:t>สนสถานส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งเสริมสุขภาพผ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25</w:t>
            </w:r>
          </w:p>
          <w:p w14:paraId="20A7018F" w14:textId="62C1632E" w:rsidR="00B8239A" w:rsidRPr="001F1B5A" w:rsidRDefault="00F7342F" w:rsidP="00F7342F">
            <w:pPr>
              <w:rPr>
                <w:rFonts w:ascii="TH Sarabun New" w:hAnsi="TH Sarabun New" w:cs="TH Sarabun New"/>
                <w:sz w:val="28"/>
              </w:rPr>
            </w:pPr>
            <w:r w:rsidRPr="00F7342F">
              <w:rPr>
                <w:rFonts w:ascii="TH Sarabun New" w:hAnsi="TH Sarabun New" w:cs="TH Sarabun New"/>
                <w:sz w:val="28"/>
                <w:cs/>
              </w:rPr>
              <w:t>11. พัฒนาศักยภาพพระ</w:t>
            </w:r>
            <w:proofErr w:type="spellStart"/>
            <w:r w:rsidRPr="00F7342F">
              <w:rPr>
                <w:rFonts w:ascii="TH Sarabun New" w:hAnsi="TH Sarabun New" w:cs="TH Sarabun New"/>
                <w:sz w:val="28"/>
                <w:cs/>
              </w:rPr>
              <w:t>คิ</w:t>
            </w:r>
            <w:proofErr w:type="spellEnd"/>
            <w:r w:rsidRPr="00F7342F">
              <w:rPr>
                <w:rFonts w:ascii="TH Sarabun New" w:hAnsi="TH Sarabun New" w:cs="TH Sarabun New"/>
                <w:sz w:val="28"/>
                <w:cs/>
              </w:rPr>
              <w:t>ลานุป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ฏ</w:t>
            </w:r>
            <w:proofErr w:type="spellStart"/>
            <w:r w:rsidRPr="00F7342F">
              <w:rPr>
                <w:rFonts w:ascii="TH Sarabun New" w:hAnsi="TH Sarabun New" w:cs="TH Sarabun New" w:hint="cs"/>
                <w:sz w:val="28"/>
                <w:cs/>
              </w:rPr>
              <w:t>ฐาก</w:t>
            </w:r>
            <w:proofErr w:type="spellEnd"/>
            <w:r w:rsidRPr="00F7342F">
              <w:rPr>
                <w:rFonts w:ascii="TH Sarabun New" w:hAnsi="TH Sarabun New" w:cs="TH Sarabun New"/>
                <w:sz w:val="28"/>
                <w:cs/>
              </w:rPr>
              <w:t>/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ผู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นำทางศาสนาด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านสุขภาพ</w:t>
            </w:r>
            <w:r w:rsidR="002D3879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>ร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 xml:space="preserve"> 80 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ของค่าเป</w:t>
            </w:r>
            <w:r w:rsidR="00DD5052"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F7342F">
              <w:rPr>
                <w:rFonts w:ascii="TH Sarabun New" w:hAnsi="TH Sarabun New" w:cs="TH Sarabun New" w:hint="cs"/>
                <w:sz w:val="28"/>
                <w:cs/>
              </w:rPr>
              <w:t>าหมา</w:t>
            </w:r>
            <w:r w:rsidRPr="00F7342F">
              <w:rPr>
                <w:rFonts w:ascii="TH Sarabun New" w:hAnsi="TH Sarabun New" w:cs="TH Sarabun New"/>
                <w:sz w:val="28"/>
                <w:cs/>
              </w:rPr>
              <w:t>ย</w:t>
            </w:r>
          </w:p>
          <w:p w14:paraId="47CDB044" w14:textId="77777777" w:rsidR="00617C05" w:rsidRPr="001F1B5A" w:rsidRDefault="00617C05" w:rsidP="00466318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</w:tcPr>
          <w:p w14:paraId="00F7960D" w14:textId="4609DB5A" w:rsidR="00466318" w:rsidRPr="001F1B5A" w:rsidRDefault="00466318" w:rsidP="00466318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lastRenderedPageBreak/>
              <w:t>ไตรมาสที่ 4</w:t>
            </w:r>
          </w:p>
          <w:p w14:paraId="2F14647F" w14:textId="68FEC5E7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1. 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รับการประเมินและคัดกรอง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/>
                <w:sz w:val="28"/>
              </w:rPr>
              <w:t xml:space="preserve">ADL 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>อย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างน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1B4405">
              <w:rPr>
                <w:rFonts w:ascii="TH Sarabun New" w:hAnsi="TH Sarabun New" w:cs="TH Sarabun New" w:hint="cs"/>
                <w:sz w:val="28"/>
                <w:cs/>
              </w:rPr>
              <w:t>ร้อยละ 80</w:t>
            </w:r>
          </w:p>
          <w:p w14:paraId="3C6015FB" w14:textId="156CC496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2.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96.75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สูงอายุไม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มีภาวะพึ่งพิง</w:t>
            </w:r>
          </w:p>
          <w:p w14:paraId="4D3820B7" w14:textId="1970E52D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3.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64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สูงอายุมีฟ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นแท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ใช้งานอย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างน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20 ซี่</w:t>
            </w:r>
          </w:p>
          <w:p w14:paraId="7D4BE0D9" w14:textId="38FF1BAC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4.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55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สูงอายุกลุ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มเสี่ยงได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รับการดูแลตามแผนส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งเสริมสุขภาพดี</w:t>
            </w:r>
          </w:p>
          <w:p w14:paraId="62FDD2E6" w14:textId="77777777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(</w:t>
            </w:r>
            <w:r w:rsidRPr="000B45CA">
              <w:rPr>
                <w:rFonts w:ascii="TH Sarabun New" w:hAnsi="TH Sarabun New" w:cs="TH Sarabun New"/>
                <w:sz w:val="28"/>
              </w:rPr>
              <w:t>Wellness plan)</w:t>
            </w:r>
          </w:p>
          <w:p w14:paraId="3E90BB50" w14:textId="3704F468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5. พื้นที่ดำเนินการพัฒนาชุมชนที่เป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็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นมิตรกับผู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พิการ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9A679D">
              <w:rPr>
                <w:rFonts w:ascii="TH Sarabun New" w:hAnsi="TH Sarabun New" w:cs="TH Sarabun New" w:hint="cs"/>
                <w:sz w:val="28"/>
                <w:cs/>
              </w:rPr>
              <w:t>14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ชุมชน</w:t>
            </w:r>
          </w:p>
          <w:p w14:paraId="516ECC45" w14:textId="18F9B2C0" w:rsidR="000B45CA" w:rsidRPr="000B45CA" w:rsidRDefault="000B45CA" w:rsidP="000B45CA">
            <w:pPr>
              <w:rPr>
                <w:rFonts w:ascii="TH Sarabun New" w:hAnsi="TH Sarabun New" w:cs="TH Sarabun New"/>
                <w:sz w:val="28"/>
                <w:cs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6. ชมรมผู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านสุขภาพผ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จำนวน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2D3879">
              <w:rPr>
                <w:rFonts w:ascii="TH Sarabun New" w:hAnsi="TH Sarabun New" w:cs="TH Sarabun New" w:hint="cs"/>
                <w:sz w:val="28"/>
                <w:cs/>
              </w:rPr>
              <w:t>644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ชมรม</w:t>
            </w:r>
            <w:r w:rsidR="002D3879">
              <w:rPr>
                <w:rFonts w:ascii="TH Sarabun New" w:hAnsi="TH Sarabun New" w:cs="TH Sarabun New"/>
                <w:sz w:val="28"/>
              </w:rPr>
              <w:t xml:space="preserve"> </w:t>
            </w:r>
            <w:r w:rsidR="002D3879">
              <w:rPr>
                <w:rFonts w:ascii="TH Sarabun New" w:hAnsi="TH Sarabun New" w:cs="TH Sarabun New" w:hint="cs"/>
                <w:sz w:val="28"/>
                <w:cs/>
              </w:rPr>
              <w:t>(1 ชมรม/ตำบล)</w:t>
            </w:r>
          </w:p>
          <w:p w14:paraId="55A3A2F3" w14:textId="0E013D2F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7.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30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>งอายุและผู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ที่มีภาวะพึ่งพิงเข้าถึงระบบบริการและได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รับการเยี่ยมบ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าน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>ตามชุดสิทธิประโยชน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์</w:t>
            </w:r>
          </w:p>
          <w:p w14:paraId="01AF325A" w14:textId="3FAC836A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8.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50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ของผู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มีภาวะพึ่งพิงในเรือนจำได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รับการดูแลสุขภาพ</w:t>
            </w:r>
          </w:p>
          <w:p w14:paraId="4E3506E9" w14:textId="40D8AFC3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9. 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30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ของเทศบาลนคร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เทศบาลเมืองมีการออกเทศบัญญัติตามประกาศกระทรวง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>สาธารณสุขฯ</w:t>
            </w:r>
          </w:p>
          <w:p w14:paraId="6356EFEF" w14:textId="2511DBDC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lastRenderedPageBreak/>
              <w:t>10. 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สูงอายุและวัยก่อนสูงอายุได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รับบริการใส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นเทียมและรากฟ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</w:p>
          <w:p w14:paraId="193F951E" w14:textId="3A07E063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(ฟ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นเทียมไม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อยกว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5C1EDF">
              <w:rPr>
                <w:rFonts w:ascii="TH Sarabun New" w:hAnsi="TH Sarabun New" w:cs="TH Sarabun New" w:hint="cs"/>
                <w:sz w:val="28"/>
                <w:cs/>
              </w:rPr>
              <w:t>3,215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ราย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รากฟ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นเทียม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5C1EDF">
              <w:rPr>
                <w:rFonts w:ascii="TH Sarabun New" w:hAnsi="TH Sarabun New" w:cs="TH Sarabun New" w:hint="cs"/>
                <w:sz w:val="28"/>
                <w:cs/>
              </w:rPr>
              <w:t>391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คน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>)</w:t>
            </w:r>
          </w:p>
          <w:p w14:paraId="71208623" w14:textId="77777777" w:rsidR="006371F2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11. 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สูงอายุได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รับบริการทันตสุขภาพ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37486BF4" w14:textId="77682356" w:rsidR="000B45CA" w:rsidRPr="000B45CA" w:rsidRDefault="006371F2" w:rsidP="000B45CA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ร้อยละ 80 ของค่าเป้าหมาย</w:t>
            </w:r>
          </w:p>
          <w:p w14:paraId="70623120" w14:textId="6941E244" w:rsidR="000B45CA" w:rsidRPr="000B45C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12. </w:t>
            </w:r>
            <w:proofErr w:type="spellStart"/>
            <w:r w:rsidRPr="000B45CA">
              <w:rPr>
                <w:rFonts w:ascii="TH Sarabun New" w:hAnsi="TH Sarabun New" w:cs="TH Sarabun New"/>
                <w:sz w:val="28"/>
                <w:cs/>
              </w:rPr>
              <w:t>ศา</w:t>
            </w:r>
            <w:proofErr w:type="spellEnd"/>
            <w:r w:rsidRPr="000B45CA">
              <w:rPr>
                <w:rFonts w:ascii="TH Sarabun New" w:hAnsi="TH Sarabun New" w:cs="TH Sarabun New"/>
                <w:sz w:val="28"/>
                <w:cs/>
              </w:rPr>
              <w:t>สนสถานส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งเสริมสุขภาพผ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่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านเกณฑ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์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ร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อยละ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35</w:t>
            </w:r>
          </w:p>
          <w:p w14:paraId="38F005DB" w14:textId="36A1A7D1" w:rsidR="00617C05" w:rsidRPr="001F1B5A" w:rsidRDefault="000B45CA" w:rsidP="000B45CA">
            <w:pPr>
              <w:rPr>
                <w:rFonts w:ascii="TH Sarabun New" w:hAnsi="TH Sarabun New" w:cs="TH Sarabun New"/>
                <w:sz w:val="28"/>
              </w:rPr>
            </w:pPr>
            <w:r w:rsidRPr="000B45CA">
              <w:rPr>
                <w:rFonts w:ascii="TH Sarabun New" w:hAnsi="TH Sarabun New" w:cs="TH Sarabun New"/>
                <w:sz w:val="28"/>
                <w:cs/>
              </w:rPr>
              <w:t>13. พระ</w:t>
            </w:r>
            <w:proofErr w:type="spellStart"/>
            <w:r w:rsidRPr="000B45CA">
              <w:rPr>
                <w:rFonts w:ascii="TH Sarabun New" w:hAnsi="TH Sarabun New" w:cs="TH Sarabun New"/>
                <w:sz w:val="28"/>
                <w:cs/>
              </w:rPr>
              <w:t>คิ</w:t>
            </w:r>
            <w:proofErr w:type="spellEnd"/>
            <w:r w:rsidRPr="000B45CA">
              <w:rPr>
                <w:rFonts w:ascii="TH Sarabun New" w:hAnsi="TH Sarabun New" w:cs="TH Sarabun New"/>
                <w:sz w:val="28"/>
                <w:cs/>
              </w:rPr>
              <w:t>ลานุป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ั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ฏ</w:t>
            </w:r>
            <w:proofErr w:type="spellStart"/>
            <w:r w:rsidRPr="000B45CA">
              <w:rPr>
                <w:rFonts w:ascii="TH Sarabun New" w:hAnsi="TH Sarabun New" w:cs="TH Sarabun New" w:hint="cs"/>
                <w:sz w:val="28"/>
                <w:cs/>
              </w:rPr>
              <w:t>ฐาก</w:t>
            </w:r>
            <w:proofErr w:type="spellEnd"/>
            <w:r w:rsidRPr="000B45CA">
              <w:rPr>
                <w:rFonts w:ascii="TH Sarabun New" w:hAnsi="TH Sarabun New" w:cs="TH Sarabun New" w:hint="cs"/>
                <w:sz w:val="28"/>
                <w:cs/>
              </w:rPr>
              <w:t>และผู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นำทางศ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>าสนาด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้</w:t>
            </w:r>
            <w:r w:rsidRPr="000B45CA">
              <w:rPr>
                <w:rFonts w:ascii="TH Sarabun New" w:hAnsi="TH Sarabun New" w:cs="TH Sarabun New" w:hint="cs"/>
                <w:sz w:val="28"/>
                <w:cs/>
              </w:rPr>
              <w:t>านสุขภาพ</w:t>
            </w:r>
            <w:r w:rsidRPr="000B45C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6371F2">
              <w:rPr>
                <w:rFonts w:ascii="TH Sarabun New" w:hAnsi="TH Sarabun New" w:cs="TH Sarabun New" w:hint="cs"/>
                <w:sz w:val="28"/>
                <w:cs/>
              </w:rPr>
              <w:t>ร้อยละ 100 ของค่าเป้าหมาย</w:t>
            </w:r>
          </w:p>
        </w:tc>
      </w:tr>
    </w:tbl>
    <w:p w14:paraId="2C9875CD" w14:textId="56A8E34B" w:rsidR="00297D03" w:rsidRPr="001F1B5A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1F1B5A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2234C"/>
    <w:rsid w:val="00053B99"/>
    <w:rsid w:val="000B45CA"/>
    <w:rsid w:val="000C39FF"/>
    <w:rsid w:val="000E479A"/>
    <w:rsid w:val="001423A9"/>
    <w:rsid w:val="001B3D66"/>
    <w:rsid w:val="001B4405"/>
    <w:rsid w:val="001F1B5A"/>
    <w:rsid w:val="002320F8"/>
    <w:rsid w:val="00297D03"/>
    <w:rsid w:val="002D3879"/>
    <w:rsid w:val="00461C24"/>
    <w:rsid w:val="00466318"/>
    <w:rsid w:val="00487E2A"/>
    <w:rsid w:val="005C1EDF"/>
    <w:rsid w:val="005D74A2"/>
    <w:rsid w:val="00617C05"/>
    <w:rsid w:val="00621D7F"/>
    <w:rsid w:val="006371F2"/>
    <w:rsid w:val="00646030"/>
    <w:rsid w:val="006823D4"/>
    <w:rsid w:val="008053B0"/>
    <w:rsid w:val="00961D82"/>
    <w:rsid w:val="009A679D"/>
    <w:rsid w:val="009F067D"/>
    <w:rsid w:val="00AC5803"/>
    <w:rsid w:val="00B24A33"/>
    <w:rsid w:val="00B4108E"/>
    <w:rsid w:val="00B44471"/>
    <w:rsid w:val="00B4479E"/>
    <w:rsid w:val="00B8239A"/>
    <w:rsid w:val="00BA4236"/>
    <w:rsid w:val="00BF227C"/>
    <w:rsid w:val="00C03621"/>
    <w:rsid w:val="00C11272"/>
    <w:rsid w:val="00C40438"/>
    <w:rsid w:val="00CD245B"/>
    <w:rsid w:val="00D9032D"/>
    <w:rsid w:val="00DD5052"/>
    <w:rsid w:val="00E5225C"/>
    <w:rsid w:val="00F000EC"/>
    <w:rsid w:val="00F7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4</cp:revision>
  <cp:lastPrinted>2023-12-20T04:49:00Z</cp:lastPrinted>
  <dcterms:created xsi:type="dcterms:W3CDTF">2023-12-17T08:46:00Z</dcterms:created>
  <dcterms:modified xsi:type="dcterms:W3CDTF">2023-12-20T04:49:00Z</dcterms:modified>
</cp:coreProperties>
</file>